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552" w:rsidRDefault="00EA01F5" w:rsidP="00EA01F5">
      <w:pPr>
        <w:spacing w:line="240" w:lineRule="auto"/>
      </w:pPr>
      <w:r>
        <w:rPr>
          <w:noProof/>
          <w:lang w:eastAsia="tr-TR"/>
        </w:rPr>
        <w:drawing>
          <wp:inline distT="0" distB="0" distL="0" distR="0">
            <wp:extent cx="5762625" cy="8258175"/>
            <wp:effectExtent l="19050" t="0" r="9525" b="0"/>
            <wp:docPr id="1" name="Resim 1" descr="C:\Users\Birkan\Pictures\Yeni klasör\377963_2670860341812_210803481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rkan\Pictures\Yeni klasör\377963_2670860341812_2108034815_n.jpg"/>
                    <pic:cNvPicPr>
                      <a:picLocks noChangeAspect="1" noChangeArrowheads="1"/>
                    </pic:cNvPicPr>
                  </pic:nvPicPr>
                  <pic:blipFill>
                    <a:blip r:embed="rId5"/>
                    <a:srcRect/>
                    <a:stretch>
                      <a:fillRect/>
                    </a:stretch>
                  </pic:blipFill>
                  <pic:spPr bwMode="auto">
                    <a:xfrm>
                      <a:off x="0" y="0"/>
                      <a:ext cx="5762625" cy="8258175"/>
                    </a:xfrm>
                    <a:prstGeom prst="rect">
                      <a:avLst/>
                    </a:prstGeom>
                    <a:noFill/>
                    <a:ln w="9525">
                      <a:noFill/>
                      <a:miter lim="800000"/>
                      <a:headEnd/>
                      <a:tailEnd/>
                    </a:ln>
                  </pic:spPr>
                </pic:pic>
              </a:graphicData>
            </a:graphic>
          </wp:inline>
        </w:drawing>
      </w:r>
    </w:p>
    <w:p w:rsidR="00EA01F5" w:rsidRDefault="00EA01F5" w:rsidP="00EA01F5">
      <w:pPr>
        <w:spacing w:line="240" w:lineRule="auto"/>
      </w:pPr>
      <w:r>
        <w:t>Türkçe tercümesi sayfa 2'dedir.</w:t>
      </w:r>
    </w:p>
    <w:p w:rsidR="00EA01F5" w:rsidRDefault="00EA01F5" w:rsidP="00EA01F5">
      <w:pPr>
        <w:spacing w:line="240" w:lineRule="auto"/>
      </w:pPr>
    </w:p>
    <w:p w:rsidR="00EA01F5" w:rsidRPr="00EA01F5" w:rsidRDefault="00EA01F5" w:rsidP="00EA01F5">
      <w:pPr>
        <w:spacing w:after="0" w:line="240" w:lineRule="auto"/>
        <w:rPr>
          <w:rFonts w:ascii="Tahoma" w:eastAsia="Times New Roman" w:hAnsi="Tahoma" w:cs="Tahoma"/>
          <w:color w:val="333333"/>
          <w:sz w:val="20"/>
          <w:szCs w:val="20"/>
          <w:lang w:eastAsia="tr-TR"/>
        </w:rPr>
      </w:pPr>
      <w:r>
        <w:rPr>
          <w:rFonts w:ascii="Tahoma" w:eastAsia="Times New Roman" w:hAnsi="Tahoma" w:cs="Tahoma"/>
          <w:color w:val="333333"/>
          <w:sz w:val="20"/>
          <w:szCs w:val="20"/>
          <w:lang w:eastAsia="tr-TR"/>
        </w:rPr>
        <w:lastRenderedPageBreak/>
        <w:tab/>
      </w:r>
      <w:r w:rsidRPr="00EA01F5">
        <w:rPr>
          <w:rFonts w:ascii="Tahoma" w:eastAsia="Times New Roman" w:hAnsi="Tahoma" w:cs="Tahoma"/>
          <w:color w:val="333333"/>
          <w:sz w:val="20"/>
          <w:szCs w:val="20"/>
          <w:lang w:eastAsia="tr-TR"/>
        </w:rPr>
        <w:t>Türk giyim şirketi "TETCO" tekstil endüstrisinin dünya çapındaki onurudur. Ürünlerde</w:t>
      </w:r>
      <w:r w:rsidR="00352DF5">
        <w:rPr>
          <w:rFonts w:ascii="Tahoma" w:eastAsia="Times New Roman" w:hAnsi="Tahoma" w:cs="Tahoma"/>
          <w:color w:val="333333"/>
          <w:sz w:val="20"/>
          <w:szCs w:val="20"/>
          <w:lang w:eastAsia="tr-TR"/>
        </w:rPr>
        <w:t xml:space="preserve">ki süper </w:t>
      </w:r>
      <w:proofErr w:type="gramStart"/>
      <w:r w:rsidR="00352DF5">
        <w:rPr>
          <w:rFonts w:ascii="Tahoma" w:eastAsia="Times New Roman" w:hAnsi="Tahoma" w:cs="Tahoma"/>
          <w:color w:val="333333"/>
          <w:sz w:val="20"/>
          <w:szCs w:val="20"/>
          <w:lang w:eastAsia="tr-TR"/>
        </w:rPr>
        <w:t>kalite ,üstün</w:t>
      </w:r>
      <w:proofErr w:type="gramEnd"/>
      <w:r w:rsidR="00352DF5">
        <w:rPr>
          <w:rFonts w:ascii="Tahoma" w:eastAsia="Times New Roman" w:hAnsi="Tahoma" w:cs="Tahoma"/>
          <w:color w:val="333333"/>
          <w:sz w:val="20"/>
          <w:szCs w:val="20"/>
          <w:lang w:eastAsia="tr-TR"/>
        </w:rPr>
        <w:t xml:space="preserve"> ve farklı</w:t>
      </w:r>
      <w:r w:rsidRPr="00EA01F5">
        <w:rPr>
          <w:rFonts w:ascii="Tahoma" w:eastAsia="Times New Roman" w:hAnsi="Tahoma" w:cs="Tahoma"/>
          <w:color w:val="333333"/>
          <w:sz w:val="20"/>
          <w:szCs w:val="20"/>
          <w:lang w:eastAsia="tr-TR"/>
        </w:rPr>
        <w:t xml:space="preserve"> hammaddeleri seçmek ve işteki ihlas ve ciddiyet bunların hepsi bütün ortamlarda küresel ve iyi bir itibar oluşturmak için bir</w:t>
      </w:r>
      <w:r w:rsidR="00352DF5">
        <w:rPr>
          <w:rFonts w:ascii="Tahoma" w:eastAsia="Times New Roman" w:hAnsi="Tahoma" w:cs="Tahoma"/>
          <w:color w:val="333333"/>
          <w:sz w:val="20"/>
          <w:szCs w:val="20"/>
          <w:lang w:eastAsia="tr-TR"/>
        </w:rPr>
        <w:t xml:space="preserve"> </w:t>
      </w:r>
      <w:r w:rsidRPr="00EA01F5">
        <w:rPr>
          <w:rFonts w:ascii="Tahoma" w:eastAsia="Times New Roman" w:hAnsi="Tahoma" w:cs="Tahoma"/>
          <w:color w:val="333333"/>
          <w:sz w:val="20"/>
          <w:szCs w:val="20"/>
          <w:lang w:eastAsia="tr-TR"/>
        </w:rPr>
        <w:t xml:space="preserve">araya toplanmış </w:t>
      </w:r>
      <w:proofErr w:type="spellStart"/>
      <w:r w:rsidRPr="00EA01F5">
        <w:rPr>
          <w:rFonts w:ascii="Tahoma" w:eastAsia="Times New Roman" w:hAnsi="Tahoma" w:cs="Tahoma"/>
          <w:color w:val="333333"/>
          <w:sz w:val="20"/>
          <w:szCs w:val="20"/>
          <w:lang w:eastAsia="tr-TR"/>
        </w:rPr>
        <w:t>bulunmaktadır.Beyda'da</w:t>
      </w:r>
      <w:proofErr w:type="spellEnd"/>
      <w:r w:rsidR="00352DF5">
        <w:rPr>
          <w:rFonts w:ascii="Tahoma" w:eastAsia="Times New Roman" w:hAnsi="Tahoma" w:cs="Tahoma"/>
          <w:color w:val="333333"/>
          <w:sz w:val="20"/>
          <w:szCs w:val="20"/>
          <w:lang w:eastAsia="tr-TR"/>
        </w:rPr>
        <w:t xml:space="preserve"> ki giyim T</w:t>
      </w:r>
      <w:r w:rsidRPr="00EA01F5">
        <w:rPr>
          <w:rFonts w:ascii="Tahoma" w:eastAsia="Times New Roman" w:hAnsi="Tahoma" w:cs="Tahoma"/>
          <w:color w:val="333333"/>
          <w:sz w:val="20"/>
          <w:szCs w:val="20"/>
          <w:lang w:eastAsia="tr-TR"/>
        </w:rPr>
        <w:t>ürk şirketi "TETCO" süper tecrübeli ve selim ve bilimsel planlamalarla hareket eden kadir bir adamın önderliği altı</w:t>
      </w:r>
      <w:r w:rsidR="00352DF5">
        <w:rPr>
          <w:rFonts w:ascii="Tahoma" w:eastAsia="Times New Roman" w:hAnsi="Tahoma" w:cs="Tahoma"/>
          <w:color w:val="333333"/>
          <w:sz w:val="20"/>
          <w:szCs w:val="20"/>
          <w:lang w:eastAsia="tr-TR"/>
        </w:rPr>
        <w:t>nda bunu düşünüyor. Bu adamın "</w:t>
      </w:r>
      <w:proofErr w:type="spellStart"/>
      <w:r w:rsidR="00352DF5">
        <w:rPr>
          <w:rFonts w:ascii="Tahoma" w:eastAsia="Times New Roman" w:hAnsi="Tahoma" w:cs="Tahoma"/>
          <w:color w:val="333333"/>
          <w:sz w:val="20"/>
          <w:szCs w:val="20"/>
          <w:lang w:eastAsia="tr-TR"/>
        </w:rPr>
        <w:t>Mr</w:t>
      </w:r>
      <w:proofErr w:type="spellEnd"/>
      <w:r w:rsidR="00352DF5">
        <w:rPr>
          <w:rFonts w:ascii="Tahoma" w:eastAsia="Times New Roman" w:hAnsi="Tahoma" w:cs="Tahoma"/>
          <w:color w:val="333333"/>
          <w:sz w:val="20"/>
          <w:szCs w:val="20"/>
          <w:lang w:eastAsia="tr-TR"/>
        </w:rPr>
        <w:t>. B</w:t>
      </w:r>
      <w:r w:rsidRPr="00EA01F5">
        <w:rPr>
          <w:rFonts w:ascii="Tahoma" w:eastAsia="Times New Roman" w:hAnsi="Tahoma" w:cs="Tahoma"/>
          <w:color w:val="333333"/>
          <w:sz w:val="20"/>
          <w:szCs w:val="20"/>
          <w:lang w:eastAsia="tr-TR"/>
        </w:rPr>
        <w:t xml:space="preserve">irkan " önderliği altındaki çalışanlar </w:t>
      </w:r>
      <w:proofErr w:type="gramStart"/>
      <w:r w:rsidRPr="00EA01F5">
        <w:rPr>
          <w:rFonts w:ascii="Tahoma" w:eastAsia="Times New Roman" w:hAnsi="Tahoma" w:cs="Tahoma"/>
          <w:color w:val="333333"/>
          <w:sz w:val="20"/>
          <w:szCs w:val="20"/>
          <w:lang w:eastAsia="tr-TR"/>
        </w:rPr>
        <w:t>yada</w:t>
      </w:r>
      <w:proofErr w:type="gramEnd"/>
      <w:r w:rsidRPr="00EA01F5">
        <w:rPr>
          <w:rFonts w:ascii="Tahoma" w:eastAsia="Times New Roman" w:hAnsi="Tahoma" w:cs="Tahoma"/>
          <w:color w:val="333333"/>
          <w:sz w:val="20"/>
          <w:szCs w:val="20"/>
          <w:lang w:eastAsia="tr-TR"/>
        </w:rPr>
        <w:t xml:space="preserve"> onunla yol</w:t>
      </w:r>
      <w:r w:rsidR="00352DF5">
        <w:rPr>
          <w:rFonts w:ascii="Tahoma" w:eastAsia="Times New Roman" w:hAnsi="Tahoma" w:cs="Tahoma"/>
          <w:color w:val="333333"/>
          <w:sz w:val="20"/>
          <w:szCs w:val="20"/>
          <w:lang w:eastAsia="tr-TR"/>
        </w:rPr>
        <w:t xml:space="preserve"> </w:t>
      </w:r>
      <w:r w:rsidRPr="00EA01F5">
        <w:rPr>
          <w:rFonts w:ascii="Tahoma" w:eastAsia="Times New Roman" w:hAnsi="Tahoma" w:cs="Tahoma"/>
          <w:color w:val="333333"/>
          <w:sz w:val="20"/>
          <w:szCs w:val="20"/>
          <w:lang w:eastAsia="tr-TR"/>
        </w:rPr>
        <w:t xml:space="preserve">alanlar mutlaka onu seviyor ve ona saygı gösteriyorlar Çünkü </w:t>
      </w:r>
      <w:proofErr w:type="spellStart"/>
      <w:r w:rsidRPr="00EA01F5">
        <w:rPr>
          <w:rFonts w:ascii="Tahoma" w:eastAsia="Times New Roman" w:hAnsi="Tahoma" w:cs="Tahoma"/>
          <w:color w:val="333333"/>
          <w:sz w:val="20"/>
          <w:szCs w:val="20"/>
          <w:lang w:eastAsia="tr-TR"/>
        </w:rPr>
        <w:t>o,şirketteki</w:t>
      </w:r>
      <w:proofErr w:type="spellEnd"/>
      <w:r w:rsidRPr="00EA01F5">
        <w:rPr>
          <w:rFonts w:ascii="Tahoma" w:eastAsia="Times New Roman" w:hAnsi="Tahoma" w:cs="Tahoma"/>
          <w:color w:val="333333"/>
          <w:sz w:val="20"/>
          <w:szCs w:val="20"/>
          <w:lang w:eastAsia="tr-TR"/>
        </w:rPr>
        <w:t xml:space="preserve"> mısırlı çalışanlara saygı ve sevgiyle davranıyor ve onların rahatları ve huzurları için her türlü çabayı gösteriyor. Bu yüzden çalışanlar da bu sektördeki en yüksek üretim adetine ve kaliteye ulaşmak için ellerinden geleni </w:t>
      </w:r>
      <w:proofErr w:type="spellStart"/>
      <w:proofErr w:type="gramStart"/>
      <w:r w:rsidRPr="00EA01F5">
        <w:rPr>
          <w:rFonts w:ascii="Tahoma" w:eastAsia="Times New Roman" w:hAnsi="Tahoma" w:cs="Tahoma"/>
          <w:color w:val="333333"/>
          <w:sz w:val="20"/>
          <w:szCs w:val="20"/>
          <w:lang w:eastAsia="tr-TR"/>
        </w:rPr>
        <w:t>yapıyorlar,Dünyanın</w:t>
      </w:r>
      <w:proofErr w:type="spellEnd"/>
      <w:proofErr w:type="gramEnd"/>
      <w:r w:rsidRPr="00EA01F5">
        <w:rPr>
          <w:rFonts w:ascii="Tahoma" w:eastAsia="Times New Roman" w:hAnsi="Tahoma" w:cs="Tahoma"/>
          <w:color w:val="333333"/>
          <w:sz w:val="20"/>
          <w:szCs w:val="20"/>
          <w:lang w:eastAsia="tr-TR"/>
        </w:rPr>
        <w:t xml:space="preserve"> birçok ülkesine ihracat yapılıyor. "TETCO" da mısırın gençlerinden dört binden fazla </w:t>
      </w:r>
      <w:proofErr w:type="gramStart"/>
      <w:r w:rsidRPr="00EA01F5">
        <w:rPr>
          <w:rFonts w:ascii="Tahoma" w:eastAsia="Times New Roman" w:hAnsi="Tahoma" w:cs="Tahoma"/>
          <w:color w:val="333333"/>
          <w:sz w:val="20"/>
          <w:szCs w:val="20"/>
          <w:lang w:eastAsia="tr-TR"/>
        </w:rPr>
        <w:t>eleman , idareci</w:t>
      </w:r>
      <w:proofErr w:type="gramEnd"/>
      <w:r w:rsidRPr="00EA01F5">
        <w:rPr>
          <w:rFonts w:ascii="Tahoma" w:eastAsia="Times New Roman" w:hAnsi="Tahoma" w:cs="Tahoma"/>
          <w:color w:val="333333"/>
          <w:sz w:val="20"/>
          <w:szCs w:val="20"/>
          <w:lang w:eastAsia="tr-TR"/>
        </w:rPr>
        <w:t xml:space="preserve"> ve teknikçi çalışıyor . Bu demek ki dört bin aile bu şirketten faydalanmaktadır ve bu şekilde bu şirket işsizlikle savaşmak ve ülkemizin gençleri çalıştırmak için katkıda </w:t>
      </w:r>
      <w:proofErr w:type="gramStart"/>
      <w:r w:rsidRPr="00EA01F5">
        <w:rPr>
          <w:rFonts w:ascii="Tahoma" w:eastAsia="Times New Roman" w:hAnsi="Tahoma" w:cs="Tahoma"/>
          <w:color w:val="333333"/>
          <w:sz w:val="20"/>
          <w:szCs w:val="20"/>
          <w:lang w:eastAsia="tr-TR"/>
        </w:rPr>
        <w:t>bulunmaktadır .</w:t>
      </w:r>
      <w:proofErr w:type="spellStart"/>
      <w:r w:rsidRPr="00EA01F5">
        <w:rPr>
          <w:rFonts w:ascii="Tahoma" w:eastAsia="Times New Roman" w:hAnsi="Tahoma" w:cs="Tahoma"/>
          <w:color w:val="333333"/>
          <w:sz w:val="20"/>
          <w:szCs w:val="20"/>
          <w:lang w:eastAsia="tr-TR"/>
        </w:rPr>
        <w:t>Şirket</w:t>
      </w:r>
      <w:proofErr w:type="gramEnd"/>
      <w:r w:rsidRPr="00EA01F5">
        <w:rPr>
          <w:rFonts w:ascii="Tahoma" w:eastAsia="Times New Roman" w:hAnsi="Tahoma" w:cs="Tahoma"/>
          <w:color w:val="333333"/>
          <w:sz w:val="20"/>
          <w:szCs w:val="20"/>
          <w:lang w:eastAsia="tr-TR"/>
        </w:rPr>
        <w:t>,genel</w:t>
      </w:r>
      <w:proofErr w:type="spellEnd"/>
      <w:r w:rsidRPr="00EA01F5">
        <w:rPr>
          <w:rFonts w:ascii="Tahoma" w:eastAsia="Times New Roman" w:hAnsi="Tahoma" w:cs="Tahoma"/>
          <w:color w:val="333333"/>
          <w:sz w:val="20"/>
          <w:szCs w:val="20"/>
          <w:lang w:eastAsia="tr-TR"/>
        </w:rPr>
        <w:t xml:space="preserve"> müdürü" Birkan beyin" önderliği altında çalışanlara ve ailelerine gereken sosyal ,kültürel ve sağlık yardımı vermektedir. Bütün haklar ve ödentileri zamanında </w:t>
      </w:r>
      <w:proofErr w:type="spellStart"/>
      <w:proofErr w:type="gramStart"/>
      <w:r w:rsidRPr="00EA01F5">
        <w:rPr>
          <w:rFonts w:ascii="Tahoma" w:eastAsia="Times New Roman" w:hAnsi="Tahoma" w:cs="Tahoma"/>
          <w:color w:val="333333"/>
          <w:sz w:val="20"/>
          <w:szCs w:val="20"/>
          <w:lang w:eastAsia="tr-TR"/>
        </w:rPr>
        <w:t>verilmektedir.En</w:t>
      </w:r>
      <w:proofErr w:type="spellEnd"/>
      <w:proofErr w:type="gramEnd"/>
      <w:r w:rsidRPr="00EA01F5">
        <w:rPr>
          <w:rFonts w:ascii="Tahoma" w:eastAsia="Times New Roman" w:hAnsi="Tahoma" w:cs="Tahoma"/>
          <w:color w:val="333333"/>
          <w:sz w:val="20"/>
          <w:szCs w:val="20"/>
          <w:lang w:eastAsia="tr-TR"/>
        </w:rPr>
        <w:t xml:space="preserve"> iyi çalışma şartlarıyla zam,</w:t>
      </w:r>
      <w:r w:rsidR="00352DF5">
        <w:rPr>
          <w:rFonts w:ascii="Tahoma" w:eastAsia="Times New Roman" w:hAnsi="Tahoma" w:cs="Tahoma"/>
          <w:color w:val="333333"/>
          <w:sz w:val="20"/>
          <w:szCs w:val="20"/>
          <w:lang w:eastAsia="tr-TR"/>
        </w:rPr>
        <w:t xml:space="preserve"> </w:t>
      </w:r>
      <w:proofErr w:type="spellStart"/>
      <w:r w:rsidRPr="00EA01F5">
        <w:rPr>
          <w:rFonts w:ascii="Tahoma" w:eastAsia="Times New Roman" w:hAnsi="Tahoma" w:cs="Tahoma"/>
          <w:color w:val="333333"/>
          <w:sz w:val="20"/>
          <w:szCs w:val="20"/>
          <w:lang w:eastAsia="tr-TR"/>
        </w:rPr>
        <w:t>bonus</w:t>
      </w:r>
      <w:proofErr w:type="spellEnd"/>
      <w:r w:rsidRPr="00EA01F5">
        <w:rPr>
          <w:rFonts w:ascii="Tahoma" w:eastAsia="Times New Roman" w:hAnsi="Tahoma" w:cs="Tahoma"/>
          <w:color w:val="333333"/>
          <w:sz w:val="20"/>
          <w:szCs w:val="20"/>
          <w:lang w:eastAsia="tr-TR"/>
        </w:rPr>
        <w:t xml:space="preserve"> ve ücretli izinler veriliyor hem de İskenderiye yada </w:t>
      </w:r>
      <w:proofErr w:type="spellStart"/>
      <w:r w:rsidRPr="00EA01F5">
        <w:rPr>
          <w:rFonts w:ascii="Tahoma" w:eastAsia="Times New Roman" w:hAnsi="Tahoma" w:cs="Tahoma"/>
          <w:color w:val="333333"/>
          <w:sz w:val="20"/>
          <w:szCs w:val="20"/>
          <w:lang w:eastAsia="tr-TR"/>
        </w:rPr>
        <w:t>Kafr</w:t>
      </w:r>
      <w:proofErr w:type="spellEnd"/>
      <w:r w:rsidRPr="00EA01F5">
        <w:rPr>
          <w:rFonts w:ascii="Tahoma" w:eastAsia="Times New Roman" w:hAnsi="Tahoma" w:cs="Tahoma"/>
          <w:color w:val="333333"/>
          <w:sz w:val="20"/>
          <w:szCs w:val="20"/>
          <w:lang w:eastAsia="tr-TR"/>
        </w:rPr>
        <w:t xml:space="preserve"> El </w:t>
      </w:r>
      <w:proofErr w:type="spellStart"/>
      <w:r w:rsidRPr="00EA01F5">
        <w:rPr>
          <w:rFonts w:ascii="Tahoma" w:eastAsia="Times New Roman" w:hAnsi="Tahoma" w:cs="Tahoma"/>
          <w:color w:val="333333"/>
          <w:sz w:val="20"/>
          <w:szCs w:val="20"/>
          <w:lang w:eastAsia="tr-TR"/>
        </w:rPr>
        <w:t>Davvardaki</w:t>
      </w:r>
      <w:proofErr w:type="spellEnd"/>
      <w:r w:rsidRPr="00EA01F5">
        <w:rPr>
          <w:rFonts w:ascii="Tahoma" w:eastAsia="Times New Roman" w:hAnsi="Tahoma" w:cs="Tahoma"/>
          <w:color w:val="333333"/>
          <w:sz w:val="20"/>
          <w:szCs w:val="20"/>
          <w:lang w:eastAsia="tr-TR"/>
        </w:rPr>
        <w:t xml:space="preserve"> çalışanları evlerinden şirkete kadar götüren servisleri sağlıyor. Hiç şüphe yok</w:t>
      </w:r>
      <w:r w:rsidR="00352DF5">
        <w:rPr>
          <w:rFonts w:ascii="Tahoma" w:eastAsia="Times New Roman" w:hAnsi="Tahoma" w:cs="Tahoma"/>
          <w:color w:val="333333"/>
          <w:sz w:val="20"/>
          <w:szCs w:val="20"/>
          <w:lang w:eastAsia="tr-TR"/>
        </w:rPr>
        <w:t xml:space="preserve"> </w:t>
      </w:r>
      <w:r w:rsidRPr="00EA01F5">
        <w:rPr>
          <w:rFonts w:ascii="Tahoma" w:eastAsia="Times New Roman" w:hAnsi="Tahoma" w:cs="Tahoma"/>
          <w:color w:val="333333"/>
          <w:sz w:val="20"/>
          <w:szCs w:val="20"/>
          <w:lang w:eastAsia="tr-TR"/>
        </w:rPr>
        <w:t>ki bu şirket başarısının ve üretimlerinin dünyanın bütün ülkelerine ihraç edilmesinin sebebi işten iyi anlayan ve işleri başarılı bir şekilde idare eden bir önderlik v</w:t>
      </w:r>
      <w:r w:rsidR="00352DF5">
        <w:rPr>
          <w:rFonts w:ascii="Tahoma" w:eastAsia="Times New Roman" w:hAnsi="Tahoma" w:cs="Tahoma"/>
          <w:color w:val="333333"/>
          <w:sz w:val="20"/>
          <w:szCs w:val="20"/>
          <w:lang w:eastAsia="tr-TR"/>
        </w:rPr>
        <w:t>e aynı anda tecrübeli ve ihlaslı</w:t>
      </w:r>
      <w:r w:rsidRPr="00EA01F5">
        <w:rPr>
          <w:rFonts w:ascii="Tahoma" w:eastAsia="Times New Roman" w:hAnsi="Tahoma" w:cs="Tahoma"/>
          <w:color w:val="333333"/>
          <w:sz w:val="20"/>
          <w:szCs w:val="20"/>
          <w:lang w:eastAsia="tr-TR"/>
        </w:rPr>
        <w:t xml:space="preserve"> elemanlar </w:t>
      </w:r>
      <w:proofErr w:type="spellStart"/>
      <w:proofErr w:type="gramStart"/>
      <w:r w:rsidRPr="00EA01F5">
        <w:rPr>
          <w:rFonts w:ascii="Tahoma" w:eastAsia="Times New Roman" w:hAnsi="Tahoma" w:cs="Tahoma"/>
          <w:color w:val="333333"/>
          <w:sz w:val="20"/>
          <w:szCs w:val="20"/>
          <w:lang w:eastAsia="tr-TR"/>
        </w:rPr>
        <w:t>dır</w:t>
      </w:r>
      <w:proofErr w:type="gramEnd"/>
      <w:r w:rsidRPr="00EA01F5">
        <w:rPr>
          <w:rFonts w:ascii="Tahoma" w:eastAsia="Times New Roman" w:hAnsi="Tahoma" w:cs="Tahoma"/>
          <w:color w:val="333333"/>
          <w:sz w:val="20"/>
          <w:szCs w:val="20"/>
          <w:lang w:eastAsia="tr-TR"/>
        </w:rPr>
        <w:t>.Çünkü</w:t>
      </w:r>
      <w:proofErr w:type="spellEnd"/>
      <w:r w:rsidRPr="00EA01F5">
        <w:rPr>
          <w:rFonts w:ascii="Tahoma" w:eastAsia="Times New Roman" w:hAnsi="Tahoma" w:cs="Tahoma"/>
          <w:color w:val="333333"/>
          <w:sz w:val="20"/>
          <w:szCs w:val="20"/>
          <w:lang w:eastAsia="tr-TR"/>
        </w:rPr>
        <w:t xml:space="preserve"> onlar biliyorlar</w:t>
      </w:r>
      <w:r w:rsidR="00352DF5">
        <w:rPr>
          <w:rFonts w:ascii="Tahoma" w:eastAsia="Times New Roman" w:hAnsi="Tahoma" w:cs="Tahoma"/>
          <w:color w:val="333333"/>
          <w:sz w:val="20"/>
          <w:szCs w:val="20"/>
          <w:lang w:eastAsia="tr-TR"/>
        </w:rPr>
        <w:t xml:space="preserve"> </w:t>
      </w:r>
      <w:r w:rsidRPr="00EA01F5">
        <w:rPr>
          <w:rFonts w:ascii="Tahoma" w:eastAsia="Times New Roman" w:hAnsi="Tahoma" w:cs="Tahoma"/>
          <w:color w:val="333333"/>
          <w:sz w:val="20"/>
          <w:szCs w:val="20"/>
          <w:lang w:eastAsia="tr-TR"/>
        </w:rPr>
        <w:t>ki üretimin önderi ve şirketin genel müdür</w:t>
      </w:r>
      <w:r w:rsidR="00352DF5">
        <w:rPr>
          <w:rFonts w:ascii="Tahoma" w:eastAsia="Times New Roman" w:hAnsi="Tahoma" w:cs="Tahoma"/>
          <w:color w:val="333333"/>
          <w:sz w:val="20"/>
          <w:szCs w:val="20"/>
          <w:lang w:eastAsia="tr-TR"/>
        </w:rPr>
        <w:t>ü "B</w:t>
      </w:r>
      <w:r w:rsidRPr="00EA01F5">
        <w:rPr>
          <w:rFonts w:ascii="Tahoma" w:eastAsia="Times New Roman" w:hAnsi="Tahoma" w:cs="Tahoma"/>
          <w:color w:val="333333"/>
          <w:sz w:val="20"/>
          <w:szCs w:val="20"/>
          <w:lang w:eastAsia="tr-TR"/>
        </w:rPr>
        <w:t xml:space="preserve">irkan bey" kendilerine çok önem veriyor...Bu gurur meselesi ki "yatırım" istismar iklimi </w:t>
      </w:r>
      <w:r w:rsidR="00352DF5">
        <w:rPr>
          <w:rFonts w:ascii="Tahoma" w:eastAsia="Times New Roman" w:hAnsi="Tahoma" w:cs="Tahoma"/>
          <w:color w:val="333333"/>
          <w:sz w:val="20"/>
          <w:szCs w:val="20"/>
          <w:lang w:eastAsia="tr-TR"/>
        </w:rPr>
        <w:t>ve ülkemizin sunduğu imkanları T</w:t>
      </w:r>
      <w:r w:rsidRPr="00EA01F5">
        <w:rPr>
          <w:rFonts w:ascii="Tahoma" w:eastAsia="Times New Roman" w:hAnsi="Tahoma" w:cs="Tahoma"/>
          <w:color w:val="333333"/>
          <w:sz w:val="20"/>
          <w:szCs w:val="20"/>
          <w:lang w:eastAsia="tr-TR"/>
        </w:rPr>
        <w:t>ürk sermayesi ve diğer sermayeleri ülkemize rahat ve emniyet içinde ve güvenli bir şekilde yatırım yapmak için çekti. Bu şey tabii</w:t>
      </w:r>
      <w:r w:rsidR="00352DF5">
        <w:rPr>
          <w:rFonts w:ascii="Tahoma" w:eastAsia="Times New Roman" w:hAnsi="Tahoma" w:cs="Tahoma"/>
          <w:color w:val="333333"/>
          <w:sz w:val="20"/>
          <w:szCs w:val="20"/>
          <w:lang w:eastAsia="tr-TR"/>
        </w:rPr>
        <w:t xml:space="preserve"> </w:t>
      </w:r>
      <w:r w:rsidRPr="00EA01F5">
        <w:rPr>
          <w:rFonts w:ascii="Tahoma" w:eastAsia="Times New Roman" w:hAnsi="Tahoma" w:cs="Tahoma"/>
          <w:color w:val="333333"/>
          <w:sz w:val="20"/>
          <w:szCs w:val="20"/>
          <w:lang w:eastAsia="tr-TR"/>
        </w:rPr>
        <w:t>ki onların projelerine başarı ve şöhret v</w:t>
      </w:r>
      <w:r w:rsidR="00352DF5">
        <w:rPr>
          <w:rFonts w:ascii="Tahoma" w:eastAsia="Times New Roman" w:hAnsi="Tahoma" w:cs="Tahoma"/>
          <w:color w:val="333333"/>
          <w:sz w:val="20"/>
          <w:szCs w:val="20"/>
          <w:lang w:eastAsia="tr-TR"/>
        </w:rPr>
        <w:t>eriyor. şirketin genel müdürü "Birkan bey" diyor ki mısır ile T</w:t>
      </w:r>
      <w:r w:rsidRPr="00EA01F5">
        <w:rPr>
          <w:rFonts w:ascii="Tahoma" w:eastAsia="Times New Roman" w:hAnsi="Tahoma" w:cs="Tahoma"/>
          <w:color w:val="333333"/>
          <w:sz w:val="20"/>
          <w:szCs w:val="20"/>
          <w:lang w:eastAsia="tr-TR"/>
        </w:rPr>
        <w:t xml:space="preserve">ürkiye arasında ortak tarih var ve çevremizdeki bütün olaylar için de ortak fikrimiz </w:t>
      </w:r>
      <w:proofErr w:type="gramStart"/>
      <w:r w:rsidRPr="00EA01F5">
        <w:rPr>
          <w:rFonts w:ascii="Tahoma" w:eastAsia="Times New Roman" w:hAnsi="Tahoma" w:cs="Tahoma"/>
          <w:color w:val="333333"/>
          <w:sz w:val="20"/>
          <w:szCs w:val="20"/>
          <w:lang w:eastAsia="tr-TR"/>
        </w:rPr>
        <w:t>var .Tarih</w:t>
      </w:r>
      <w:proofErr w:type="gramEnd"/>
      <w:r w:rsidRPr="00EA01F5">
        <w:rPr>
          <w:rFonts w:ascii="Tahoma" w:eastAsia="Times New Roman" w:hAnsi="Tahoma" w:cs="Tahoma"/>
          <w:color w:val="333333"/>
          <w:sz w:val="20"/>
          <w:szCs w:val="20"/>
          <w:lang w:eastAsia="tr-TR"/>
        </w:rPr>
        <w:t xml:space="preserve"> boyunca mısır ve</w:t>
      </w:r>
      <w:r w:rsidR="00352DF5">
        <w:rPr>
          <w:rFonts w:ascii="Tahoma" w:eastAsia="Times New Roman" w:hAnsi="Tahoma" w:cs="Tahoma"/>
          <w:color w:val="333333"/>
          <w:sz w:val="20"/>
          <w:szCs w:val="20"/>
          <w:lang w:eastAsia="tr-TR"/>
        </w:rPr>
        <w:t xml:space="preserve"> </w:t>
      </w:r>
      <w:r w:rsidRPr="00EA01F5">
        <w:rPr>
          <w:rFonts w:ascii="Tahoma" w:eastAsia="Times New Roman" w:hAnsi="Tahoma" w:cs="Tahoma"/>
          <w:color w:val="333333"/>
          <w:sz w:val="20"/>
          <w:szCs w:val="20"/>
          <w:lang w:eastAsia="tr-TR"/>
        </w:rPr>
        <w:t>Türk halkının arasındaki dostluk ve muhabbet bağları</w:t>
      </w:r>
      <w:r w:rsidR="00352DF5">
        <w:rPr>
          <w:rFonts w:ascii="Tahoma" w:eastAsia="Times New Roman" w:hAnsi="Tahoma" w:cs="Tahoma"/>
          <w:color w:val="333333"/>
          <w:sz w:val="20"/>
          <w:szCs w:val="20"/>
          <w:lang w:eastAsia="tr-TR"/>
        </w:rPr>
        <w:t xml:space="preserve"> onları daima birbirlerine bağla</w:t>
      </w:r>
      <w:r w:rsidRPr="00EA01F5">
        <w:rPr>
          <w:rFonts w:ascii="Tahoma" w:eastAsia="Times New Roman" w:hAnsi="Tahoma" w:cs="Tahoma"/>
          <w:color w:val="333333"/>
          <w:sz w:val="20"/>
          <w:szCs w:val="20"/>
          <w:lang w:eastAsia="tr-TR"/>
        </w:rPr>
        <w:t>yacaktır.</w:t>
      </w:r>
    </w:p>
    <w:p w:rsidR="00EA01F5" w:rsidRDefault="00EA01F5" w:rsidP="00EA01F5">
      <w:pPr>
        <w:spacing w:line="240" w:lineRule="auto"/>
      </w:pPr>
    </w:p>
    <w:p w:rsidR="00EA01F5" w:rsidRDefault="00EA01F5" w:rsidP="00EA01F5">
      <w:pPr>
        <w:spacing w:line="240" w:lineRule="auto"/>
      </w:pPr>
    </w:p>
    <w:p w:rsidR="00EA01F5" w:rsidRDefault="00EA01F5" w:rsidP="00EA01F5">
      <w:pPr>
        <w:spacing w:line="240" w:lineRule="auto"/>
      </w:pPr>
      <w:bookmarkStart w:id="0" w:name="_GoBack"/>
      <w:bookmarkEnd w:id="0"/>
    </w:p>
    <w:p w:rsidR="00225684" w:rsidRDefault="00225684" w:rsidP="00EA01F5">
      <w:pPr>
        <w:spacing w:line="240" w:lineRule="auto"/>
      </w:pPr>
    </w:p>
    <w:p w:rsidR="00EA01F5" w:rsidRDefault="00EA01F5" w:rsidP="00EA01F5">
      <w:pPr>
        <w:spacing w:line="240" w:lineRule="auto"/>
      </w:pPr>
      <w:r>
        <w:t>AYRICA BKZ:</w:t>
      </w:r>
    </w:p>
    <w:p w:rsidR="00EA01F5" w:rsidRDefault="00EA01F5" w:rsidP="00EA01F5">
      <w:pPr>
        <w:spacing w:line="240" w:lineRule="auto"/>
      </w:pPr>
      <w:r>
        <w:t>14.07.2002 Sabah gazetesi haberidir...</w:t>
      </w:r>
    </w:p>
    <w:p w:rsidR="00EA01F5" w:rsidRDefault="00EA01F5" w:rsidP="00EA01F5">
      <w:pPr>
        <w:spacing w:line="240" w:lineRule="auto"/>
      </w:pPr>
    </w:p>
    <w:p w:rsidR="00EA01F5" w:rsidRDefault="00304C7B" w:rsidP="00EA01F5">
      <w:pPr>
        <w:spacing w:line="240" w:lineRule="auto"/>
      </w:pPr>
      <w:hyperlink r:id="rId6" w:history="1">
        <w:r w:rsidRPr="00310DE7">
          <w:rPr>
            <w:rStyle w:val="Kpr"/>
          </w:rPr>
          <w:t>http://arsiv.sabah.com.tr/arsiv/2002/07/14/s06.html</w:t>
        </w:r>
      </w:hyperlink>
    </w:p>
    <w:p w:rsidR="00304C7B" w:rsidRDefault="00304C7B" w:rsidP="00EA01F5">
      <w:pPr>
        <w:spacing w:line="240" w:lineRule="auto"/>
      </w:pPr>
    </w:p>
    <w:sectPr w:rsidR="00304C7B" w:rsidSect="008A15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EA01F5"/>
    <w:rsid w:val="00225684"/>
    <w:rsid w:val="00304C7B"/>
    <w:rsid w:val="00352DF5"/>
    <w:rsid w:val="008A1552"/>
    <w:rsid w:val="00E12866"/>
    <w:rsid w:val="00EA01F5"/>
    <w:rsid w:val="00F6652D"/>
    <w:rsid w:val="00FB18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55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EA01F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A01F5"/>
    <w:rPr>
      <w:rFonts w:ascii="Tahoma" w:hAnsi="Tahoma" w:cs="Tahoma"/>
      <w:sz w:val="16"/>
      <w:szCs w:val="16"/>
    </w:rPr>
  </w:style>
  <w:style w:type="character" w:styleId="Kpr">
    <w:name w:val="Hyperlink"/>
    <w:basedOn w:val="VarsaylanParagrafYazTipi"/>
    <w:uiPriority w:val="99"/>
    <w:unhideWhenUsed/>
    <w:rsid w:val="00F6652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77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arsiv.sabah.com.tr/arsiv/2002/07/14/s06.htm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378</Words>
  <Characters>2160</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Birkan</dc:creator>
  <cp:lastModifiedBy>Birkan</cp:lastModifiedBy>
  <cp:revision>4</cp:revision>
  <dcterms:created xsi:type="dcterms:W3CDTF">2013-02-11T19:20:00Z</dcterms:created>
  <dcterms:modified xsi:type="dcterms:W3CDTF">2021-07-15T13:55:00Z</dcterms:modified>
</cp:coreProperties>
</file>